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852ECA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520E7CAA">
                <wp:simplePos x="0" y="0"/>
                <wp:positionH relativeFrom="page">
                  <wp:posOffset>4820285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3CF1E534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DB19E2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5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r7vEL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3CF1E534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DB19E2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852ECA" w:rsidRDefault="009D3B20" w:rsidP="00565DC5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852EC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852ECA">
        <w:rPr>
          <w:rFonts w:ascii="Garamond" w:hAnsi="Garamond" w:cs="Arial"/>
          <w:sz w:val="22"/>
          <w:szCs w:val="22"/>
          <w:lang w:val="es-CO"/>
        </w:rPr>
        <w:t>6</w:t>
      </w:r>
      <w:r w:rsidRPr="00852ECA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852ECA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3C44238A" w:rsidR="00601C72" w:rsidRPr="00852ECA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Señor</w:t>
      </w:r>
      <w:r w:rsidR="00D05F21" w:rsidRPr="00852ECA">
        <w:rPr>
          <w:rFonts w:ascii="Garamond" w:hAnsi="Garamond" w:cs="Arial"/>
          <w:sz w:val="22"/>
          <w:szCs w:val="22"/>
          <w:lang w:val="es-CO"/>
        </w:rPr>
        <w:t>:</w:t>
      </w:r>
    </w:p>
    <w:p w14:paraId="482AB281" w14:textId="77777777" w:rsidR="00852ECA" w:rsidRPr="00852ECA" w:rsidRDefault="00852ECA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/>
          <w:b/>
          <w:sz w:val="22"/>
          <w:szCs w:val="22"/>
        </w:rPr>
        <w:t>JOSE FRANCISCO GRANADOS ROSAS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0DAF740" w14:textId="3B0C8B51" w:rsidR="00D93FE3" w:rsidRPr="00852ECA" w:rsidRDefault="00852ECA" w:rsidP="006A11A3">
      <w:pPr>
        <w:suppressAutoHyphens w:val="0"/>
        <w:autoSpaceDN/>
        <w:spacing w:after="0" w:line="240" w:lineRule="auto"/>
        <w:rPr>
          <w:rFonts w:ascii="Garamond" w:hAnsi="Garamond" w:cs="Arial"/>
          <w:sz w:val="24"/>
          <w:szCs w:val="22"/>
          <w:lang w:val="es-CO"/>
        </w:rPr>
      </w:pPr>
      <w:r w:rsidRPr="00852ECA">
        <w:rPr>
          <w:rFonts w:ascii="Garamond" w:hAnsi="Garamond"/>
          <w:sz w:val="22"/>
        </w:rPr>
        <w:t>CARRERA 19 # 51 – 76 SUR</w:t>
      </w:r>
    </w:p>
    <w:p w14:paraId="19FD72A4" w14:textId="59395E46" w:rsidR="00601C72" w:rsidRPr="00852ECA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852ECA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18E3F22D" w:rsidR="00201980" w:rsidRPr="00852ECA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852ECA" w:rsidRPr="00852ECA">
        <w:rPr>
          <w:rFonts w:ascii="Garamond" w:hAnsi="Garamond" w:cs="Arial"/>
          <w:sz w:val="22"/>
          <w:szCs w:val="22"/>
          <w:lang w:val="es-CO"/>
        </w:rPr>
        <w:t>2025563490103567E</w:t>
      </w:r>
    </w:p>
    <w:p w14:paraId="16FB0D57" w14:textId="6E1DDCA8" w:rsidR="00601C72" w:rsidRPr="00852ECA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ab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5819773"/>
      <w:r w:rsidR="008168FB" w:rsidRPr="00852ECA">
        <w:rPr>
          <w:rFonts w:ascii="Garamond" w:hAnsi="Garamond" w:cs="Arial"/>
          <w:sz w:val="22"/>
          <w:szCs w:val="22"/>
          <w:lang w:val="es-CO"/>
        </w:rPr>
        <w:t>202</w:t>
      </w:r>
      <w:bookmarkEnd w:id="0"/>
      <w:r w:rsidR="00852ECA">
        <w:rPr>
          <w:rFonts w:ascii="Garamond" w:hAnsi="Garamond" w:cs="Arial"/>
          <w:sz w:val="22"/>
          <w:szCs w:val="22"/>
          <w:lang w:val="es-CO"/>
        </w:rPr>
        <w:t>55610057982</w:t>
      </w:r>
    </w:p>
    <w:p w14:paraId="383B9301" w14:textId="77777777" w:rsidR="00601C72" w:rsidRPr="00852ECA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852ECA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0DD3EC84" w:rsidR="00601C72" w:rsidRPr="00852ECA" w:rsidRDefault="0036556E" w:rsidP="00601C72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1</w:t>
      </w:r>
      <w:r w:rsidR="00852ECA">
        <w:rPr>
          <w:rFonts w:ascii="Garamond" w:hAnsi="Garamond" w:cs="Arial"/>
          <w:sz w:val="22"/>
          <w:szCs w:val="22"/>
          <w:lang w:val="es-CO"/>
        </w:rPr>
        <w:t>2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852ECA">
        <w:rPr>
          <w:rFonts w:ascii="Garamond" w:hAnsi="Garamond" w:cs="Arial"/>
          <w:sz w:val="22"/>
          <w:szCs w:val="22"/>
          <w:lang w:val="es-CO"/>
        </w:rPr>
        <w:t>agosto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852ECA">
        <w:rPr>
          <w:rFonts w:ascii="Garamond" w:hAnsi="Garamond" w:cs="Arial"/>
          <w:sz w:val="22"/>
          <w:szCs w:val="22"/>
          <w:lang w:val="es-CO"/>
        </w:rPr>
        <w:t>favor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7635DF" w:rsidRPr="00852ECA">
        <w:rPr>
          <w:rFonts w:ascii="Garamond" w:hAnsi="Garamond" w:cs="Arial"/>
          <w:b/>
          <w:bCs/>
          <w:sz w:val="22"/>
          <w:szCs w:val="22"/>
        </w:rPr>
        <w:t>M</w:t>
      </w:r>
      <w:r w:rsidR="00852ECA">
        <w:rPr>
          <w:rFonts w:ascii="Garamond" w:hAnsi="Garamond" w:cs="Arial"/>
          <w:b/>
          <w:bCs/>
          <w:sz w:val="22"/>
          <w:szCs w:val="22"/>
        </w:rPr>
        <w:t>IERCOLES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>
        <w:rPr>
          <w:rFonts w:ascii="Garamond" w:hAnsi="Garamond" w:cs="Arial"/>
          <w:b/>
          <w:bCs/>
          <w:sz w:val="22"/>
          <w:szCs w:val="22"/>
        </w:rPr>
        <w:t>01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852ECA">
        <w:rPr>
          <w:rFonts w:ascii="Garamond" w:hAnsi="Garamond" w:cs="Arial"/>
          <w:b/>
          <w:bCs/>
          <w:sz w:val="22"/>
          <w:szCs w:val="22"/>
        </w:rPr>
        <w:t>OCTUBRE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852ECA">
        <w:rPr>
          <w:rFonts w:ascii="Garamond" w:hAnsi="Garamond" w:cs="Arial"/>
          <w:bCs/>
          <w:sz w:val="22"/>
          <w:szCs w:val="22"/>
        </w:rPr>
        <w:t>a las</w:t>
      </w:r>
      <w:r w:rsidRPr="00852ECA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852ECA">
        <w:rPr>
          <w:rFonts w:ascii="Garamond" w:hAnsi="Garamond" w:cs="Arial"/>
          <w:b/>
          <w:bCs/>
          <w:sz w:val="22"/>
          <w:szCs w:val="22"/>
        </w:rPr>
        <w:t>07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:</w:t>
      </w:r>
      <w:r w:rsidR="00852ECA">
        <w:rPr>
          <w:rFonts w:ascii="Garamond" w:hAnsi="Garamond" w:cs="Arial"/>
          <w:b/>
          <w:bCs/>
          <w:sz w:val="22"/>
          <w:szCs w:val="22"/>
        </w:rPr>
        <w:t>3</w:t>
      </w:r>
      <w:r w:rsidR="00601C72" w:rsidRPr="00852ECA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852ECA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852ECA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852ECA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>Dicha diligencia tendrá lugar en las Instalaciones de la Inspección 6C Distrital de Policía de la localidad de Tunjuelito ubicada en l</w:t>
      </w:r>
      <w:bookmarkStart w:id="1" w:name="_GoBack"/>
      <w:bookmarkEnd w:id="1"/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a </w:t>
      </w:r>
      <w:r w:rsidR="00601C72" w:rsidRPr="00852ECA">
        <w:rPr>
          <w:rFonts w:ascii="Garamond" w:hAnsi="Garamond"/>
          <w:sz w:val="22"/>
          <w:szCs w:val="22"/>
        </w:rPr>
        <w:t>Tv.14 #49 a 11 sur</w:t>
      </w:r>
      <w:r w:rsidR="00F50B09" w:rsidRPr="00852ECA">
        <w:rPr>
          <w:rFonts w:ascii="Garamond" w:hAnsi="Garamond"/>
          <w:sz w:val="22"/>
          <w:szCs w:val="22"/>
        </w:rPr>
        <w:t xml:space="preserve"> (cuarto piso)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852ECA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2E8F9454" w:rsidR="00601C72" w:rsidRPr="00852ECA" w:rsidRDefault="00601C72" w:rsidP="00D93FE3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852ECA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852ECA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852ECA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bookmarkStart w:id="2" w:name="_Hlk205819832"/>
      <w:r w:rsidR="009D3B20" w:rsidRPr="00852ECA">
        <w:rPr>
          <w:rFonts w:ascii="Garamond" w:hAnsi="Garamond" w:cs="Arial"/>
          <w:i/>
          <w:noProof/>
          <w:sz w:val="22"/>
          <w:szCs w:val="22"/>
        </w:rPr>
        <w:t>"</w:t>
      </w:r>
      <w:bookmarkEnd w:id="2"/>
      <w:r w:rsidR="00D93FE3" w:rsidRPr="00852ECA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36556E" w:rsidRPr="00852ECA">
        <w:rPr>
          <w:rFonts w:ascii="Garamond" w:hAnsi="Garamond" w:cs="Arial"/>
          <w:i/>
          <w:noProof/>
          <w:sz w:val="22"/>
          <w:szCs w:val="22"/>
        </w:rPr>
        <w:t>"</w:t>
      </w:r>
      <w:r w:rsidRPr="00852ECA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852ECA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77</w:t>
      </w:r>
      <w:r w:rsidRPr="00852ECA">
        <w:rPr>
          <w:rFonts w:ascii="Garamond" w:hAnsi="Garamond" w:cs="Arial"/>
          <w:sz w:val="22"/>
          <w:szCs w:val="22"/>
          <w:lang w:val="es-CO"/>
        </w:rPr>
        <w:t>,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 xml:space="preserve"> numeral </w:t>
      </w:r>
      <w:r w:rsidR="00852ECA">
        <w:rPr>
          <w:rFonts w:ascii="Garamond" w:hAnsi="Garamond" w:cs="Arial"/>
          <w:sz w:val="22"/>
          <w:szCs w:val="22"/>
          <w:lang w:val="es-CO"/>
        </w:rPr>
        <w:t>1</w:t>
      </w:r>
      <w:r w:rsidR="00D93FE3" w:rsidRPr="00852ECA">
        <w:rPr>
          <w:rFonts w:ascii="Garamond" w:hAnsi="Garamond" w:cs="Arial"/>
          <w:sz w:val="22"/>
          <w:szCs w:val="22"/>
          <w:lang w:val="es-CO"/>
        </w:rPr>
        <w:t>,</w:t>
      </w:r>
      <w:r w:rsidRPr="00852ECA">
        <w:rPr>
          <w:rFonts w:ascii="Garamond" w:hAnsi="Garamond" w:cs="Arial"/>
          <w:sz w:val="22"/>
          <w:szCs w:val="22"/>
          <w:lang w:val="es-CO"/>
        </w:rPr>
        <w:t xml:space="preserve"> Ley 1801 de 2016. </w:t>
      </w:r>
    </w:p>
    <w:p w14:paraId="26ACE33E" w14:textId="77777777" w:rsidR="0036556E" w:rsidRPr="00852ECA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852ECA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852ECA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852ECA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852ECA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852ECA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852ECA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852ECA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852ECA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852ECA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852ECA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852ECA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852ECA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852ECA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2F65C3EB" w14:textId="6EF9F2FC" w:rsidR="006E644E" w:rsidRPr="00852ECA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5EBAC08" w14:textId="1560F652" w:rsidR="00163D1B" w:rsidRPr="00852ECA" w:rsidRDefault="00163D1B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3D65439" w14:textId="77777777" w:rsidR="004374EA" w:rsidRPr="00852ECA" w:rsidRDefault="004374EA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852ECA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852ECA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852ECA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852ECA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852ECA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04910" w14:textId="77777777" w:rsidR="005E04B5" w:rsidRDefault="005E04B5">
      <w:pPr>
        <w:spacing w:after="0" w:line="240" w:lineRule="auto"/>
      </w:pPr>
      <w:r>
        <w:separator/>
      </w:r>
    </w:p>
  </w:endnote>
  <w:endnote w:type="continuationSeparator" w:id="0">
    <w:p w14:paraId="71F32A66" w14:textId="77777777" w:rsidR="005E04B5" w:rsidRDefault="005E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5E04B5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5E04B5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A64BEE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A64BEE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5E04B5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A64BEE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E5EDD" w14:textId="77777777" w:rsidR="005E04B5" w:rsidRDefault="005E04B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EC42334" w14:textId="77777777" w:rsidR="005E04B5" w:rsidRDefault="005E0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5E04B5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A64BEE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5E04B5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5E04B5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5E04B5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5E04B5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5E04B5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959E1"/>
    <w:rsid w:val="000A31C8"/>
    <w:rsid w:val="000A3DEC"/>
    <w:rsid w:val="000C215D"/>
    <w:rsid w:val="000D6C97"/>
    <w:rsid w:val="000E2E5F"/>
    <w:rsid w:val="000F2383"/>
    <w:rsid w:val="00113D02"/>
    <w:rsid w:val="001146FD"/>
    <w:rsid w:val="00114A4E"/>
    <w:rsid w:val="00134F81"/>
    <w:rsid w:val="00163D1B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824E3"/>
    <w:rsid w:val="00383417"/>
    <w:rsid w:val="003F28C6"/>
    <w:rsid w:val="00406944"/>
    <w:rsid w:val="00413B53"/>
    <w:rsid w:val="004374EA"/>
    <w:rsid w:val="00437ACE"/>
    <w:rsid w:val="00451F76"/>
    <w:rsid w:val="00480B9A"/>
    <w:rsid w:val="004811DB"/>
    <w:rsid w:val="004A0A63"/>
    <w:rsid w:val="004E48A9"/>
    <w:rsid w:val="0051260B"/>
    <w:rsid w:val="005155AC"/>
    <w:rsid w:val="00546E3B"/>
    <w:rsid w:val="00565DC5"/>
    <w:rsid w:val="005745CA"/>
    <w:rsid w:val="005C3082"/>
    <w:rsid w:val="005E04B5"/>
    <w:rsid w:val="005E16F8"/>
    <w:rsid w:val="00601C72"/>
    <w:rsid w:val="006101E1"/>
    <w:rsid w:val="00632CD3"/>
    <w:rsid w:val="006416E6"/>
    <w:rsid w:val="00645CB5"/>
    <w:rsid w:val="00663936"/>
    <w:rsid w:val="006847CD"/>
    <w:rsid w:val="00696063"/>
    <w:rsid w:val="006A11A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635DF"/>
    <w:rsid w:val="0077443A"/>
    <w:rsid w:val="0077612E"/>
    <w:rsid w:val="007774B7"/>
    <w:rsid w:val="00784C45"/>
    <w:rsid w:val="007B394A"/>
    <w:rsid w:val="007B3CAE"/>
    <w:rsid w:val="007C3260"/>
    <w:rsid w:val="007F1BE9"/>
    <w:rsid w:val="007F5E9D"/>
    <w:rsid w:val="00800C59"/>
    <w:rsid w:val="00805E70"/>
    <w:rsid w:val="0081083A"/>
    <w:rsid w:val="008168FB"/>
    <w:rsid w:val="008328E0"/>
    <w:rsid w:val="00842876"/>
    <w:rsid w:val="008452E1"/>
    <w:rsid w:val="00852ECA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4FCA"/>
    <w:rsid w:val="009F72CA"/>
    <w:rsid w:val="00A20E19"/>
    <w:rsid w:val="00A25523"/>
    <w:rsid w:val="00A32D29"/>
    <w:rsid w:val="00A377E0"/>
    <w:rsid w:val="00A53EE2"/>
    <w:rsid w:val="00A55201"/>
    <w:rsid w:val="00A64BEE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AE341D"/>
    <w:rsid w:val="00B042BD"/>
    <w:rsid w:val="00B23D21"/>
    <w:rsid w:val="00B2575D"/>
    <w:rsid w:val="00B50241"/>
    <w:rsid w:val="00B6164E"/>
    <w:rsid w:val="00B84580"/>
    <w:rsid w:val="00BB027A"/>
    <w:rsid w:val="00BB0D08"/>
    <w:rsid w:val="00BB2E79"/>
    <w:rsid w:val="00BE7381"/>
    <w:rsid w:val="00BF55EA"/>
    <w:rsid w:val="00C0542B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663DC"/>
    <w:rsid w:val="00D711C8"/>
    <w:rsid w:val="00D7598B"/>
    <w:rsid w:val="00D93FE3"/>
    <w:rsid w:val="00DB19E2"/>
    <w:rsid w:val="00DC5305"/>
    <w:rsid w:val="00DD0188"/>
    <w:rsid w:val="00DD2BC3"/>
    <w:rsid w:val="00DE1E2F"/>
    <w:rsid w:val="00E068D6"/>
    <w:rsid w:val="00E341DC"/>
    <w:rsid w:val="00E445BC"/>
    <w:rsid w:val="00E4507F"/>
    <w:rsid w:val="00E46138"/>
    <w:rsid w:val="00E80B38"/>
    <w:rsid w:val="00E91524"/>
    <w:rsid w:val="00EC058F"/>
    <w:rsid w:val="00ED4335"/>
    <w:rsid w:val="00EE4309"/>
    <w:rsid w:val="00EE7441"/>
    <w:rsid w:val="00EF08F5"/>
    <w:rsid w:val="00EF1D52"/>
    <w:rsid w:val="00EF4F1B"/>
    <w:rsid w:val="00EF5D25"/>
    <w:rsid w:val="00F05D19"/>
    <w:rsid w:val="00F05FEF"/>
    <w:rsid w:val="00F50B09"/>
    <w:rsid w:val="00F574CC"/>
    <w:rsid w:val="00F8452F"/>
    <w:rsid w:val="00F8621C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407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27</cp:revision>
  <cp:lastPrinted>2025-07-08T15:21:00Z</cp:lastPrinted>
  <dcterms:created xsi:type="dcterms:W3CDTF">2025-07-31T17:04:00Z</dcterms:created>
  <dcterms:modified xsi:type="dcterms:W3CDTF">2025-08-12T16:26:00Z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